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DD2D2" w14:textId="77777777" w:rsidR="008D14AD" w:rsidRDefault="008D14AD" w:rsidP="008D14AD">
      <w:pPr>
        <w:jc w:val="center"/>
        <w:rPr>
          <w:b/>
          <w:bCs/>
          <w:sz w:val="32"/>
          <w:szCs w:val="32"/>
        </w:rPr>
      </w:pPr>
      <w:r w:rsidRPr="0088691F">
        <w:rPr>
          <w:b/>
          <w:bCs/>
          <w:sz w:val="32"/>
          <w:szCs w:val="32"/>
        </w:rPr>
        <w:t>Cadastro da Fraternidade Feminina e Gestão Administrativa</w:t>
      </w:r>
    </w:p>
    <w:tbl>
      <w:tblPr>
        <w:tblW w:w="8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D14AD" w:rsidRPr="00A86ACB" w14:paraId="1232431E" w14:textId="77777777" w:rsidTr="00D700E8">
        <w:trPr>
          <w:trHeight w:val="422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365" w14:textId="77777777" w:rsidR="008D14AD" w:rsidRPr="00A86ACB" w:rsidRDefault="008D14AD" w:rsidP="00D700E8">
            <w:pPr>
              <w:spacing w:line="360" w:lineRule="auto"/>
              <w:rPr>
                <w:rFonts w:ascii="Verdana" w:hAnsi="Verdana"/>
                <w:b/>
                <w:sz w:val="25"/>
                <w:szCs w:val="25"/>
              </w:rPr>
            </w:pPr>
            <w:r w:rsidRPr="00A86ACB">
              <w:rPr>
                <w:rFonts w:ascii="Verdana" w:hAnsi="Verdana"/>
                <w:b/>
                <w:sz w:val="25"/>
                <w:szCs w:val="25"/>
              </w:rPr>
              <w:t xml:space="preserve">Fraternidade Feminina Cruzeiro do Sul: </w:t>
            </w:r>
            <w:r w:rsidRPr="00A86ACB">
              <w:rPr>
                <w:rFonts w:ascii="Verdana" w:hAnsi="Verdana"/>
                <w:b/>
                <w:color w:val="FF0000"/>
                <w:sz w:val="25"/>
                <w:szCs w:val="25"/>
              </w:rPr>
              <w:t>NOME DA FRAFEM</w:t>
            </w:r>
          </w:p>
        </w:tc>
      </w:tr>
      <w:tr w:rsidR="008D14AD" w:rsidRPr="00A86ACB" w14:paraId="62FB53C8" w14:textId="77777777" w:rsidTr="00D700E8">
        <w:trPr>
          <w:trHeight w:val="509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F41" w14:textId="77777777" w:rsidR="008D14AD" w:rsidRPr="00A86ACB" w:rsidRDefault="008D14AD" w:rsidP="00D700E8">
            <w:pPr>
              <w:tabs>
                <w:tab w:val="left" w:pos="9360"/>
              </w:tabs>
              <w:spacing w:line="360" w:lineRule="auto"/>
              <w:ind w:right="-81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Endereço:</w:t>
            </w:r>
          </w:p>
        </w:tc>
      </w:tr>
      <w:tr w:rsidR="008D14AD" w:rsidRPr="00A86ACB" w14:paraId="090765B0" w14:textId="77777777" w:rsidTr="00D700E8">
        <w:trPr>
          <w:trHeight w:val="661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152" w14:textId="77777777" w:rsidR="008D14AD" w:rsidRPr="00A86ACB" w:rsidRDefault="008D14AD" w:rsidP="00D700E8">
            <w:pPr>
              <w:spacing w:line="360" w:lineRule="auto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 xml:space="preserve">Cidade:                                                        CEP: </w:t>
            </w:r>
          </w:p>
        </w:tc>
      </w:tr>
      <w:tr w:rsidR="008D14AD" w:rsidRPr="00A86ACB" w14:paraId="2B82F390" w14:textId="77777777" w:rsidTr="00D700E8">
        <w:trPr>
          <w:trHeight w:val="571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DD1" w14:textId="77777777" w:rsidR="008D14AD" w:rsidRPr="00A86ACB" w:rsidRDefault="008D14AD" w:rsidP="00D700E8">
            <w:pPr>
              <w:spacing w:line="360" w:lineRule="auto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Loja:                                                        nº</w:t>
            </w:r>
          </w:p>
        </w:tc>
      </w:tr>
      <w:tr w:rsidR="008D14AD" w:rsidRPr="00A86ACB" w14:paraId="33F00F92" w14:textId="77777777" w:rsidTr="00D700E8">
        <w:trPr>
          <w:trHeight w:val="551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9FDF" w14:textId="77777777" w:rsidR="008D14AD" w:rsidRPr="00A86ACB" w:rsidRDefault="008D14AD" w:rsidP="00D700E8">
            <w:pPr>
              <w:spacing w:line="360" w:lineRule="auto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Venerável:</w:t>
            </w:r>
          </w:p>
        </w:tc>
      </w:tr>
      <w:tr w:rsidR="008D14AD" w:rsidRPr="00A86ACB" w14:paraId="6461F7BE" w14:textId="77777777" w:rsidTr="00D700E8">
        <w:trPr>
          <w:trHeight w:val="559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A8D" w14:textId="77777777" w:rsidR="008D14AD" w:rsidRPr="00A86ACB" w:rsidRDefault="008D14AD" w:rsidP="00D700E8">
            <w:pPr>
              <w:spacing w:line="360" w:lineRule="auto"/>
              <w:rPr>
                <w:rFonts w:ascii="Verdana" w:hAnsi="Verdana"/>
                <w:sz w:val="25"/>
                <w:szCs w:val="25"/>
              </w:rPr>
            </w:pPr>
          </w:p>
          <w:p w14:paraId="4F1143C7" w14:textId="77777777" w:rsidR="008D14AD" w:rsidRPr="00A86ACB" w:rsidRDefault="008D14AD" w:rsidP="00D700E8">
            <w:pPr>
              <w:spacing w:line="360" w:lineRule="auto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Período de Gestão: _______/______/_______</w:t>
            </w:r>
          </w:p>
        </w:tc>
      </w:tr>
      <w:tr w:rsidR="008D14AD" w:rsidRPr="00A86ACB" w14:paraId="09A83D31" w14:textId="77777777" w:rsidTr="00D700E8">
        <w:trPr>
          <w:trHeight w:val="671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4AF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5"/>
                <w:szCs w:val="25"/>
              </w:rPr>
            </w:pPr>
            <w:bookmarkStart w:id="0" w:name="_Hlk20990519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Presidente da </w:t>
            </w:r>
            <w:proofErr w:type="spellStart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>Frafem</w:t>
            </w:r>
            <w:proofErr w:type="spellEnd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>:</w:t>
            </w:r>
          </w:p>
        </w:tc>
      </w:tr>
      <w:tr w:rsidR="008D14AD" w:rsidRPr="00A86ACB" w14:paraId="395BAB5E" w14:textId="77777777" w:rsidTr="00D700E8">
        <w:trPr>
          <w:trHeight w:val="438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3C72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E-mail:                                                       Celular:</w:t>
            </w:r>
          </w:p>
        </w:tc>
      </w:tr>
      <w:tr w:rsidR="008D14AD" w:rsidRPr="00A86ACB" w14:paraId="46A340E2" w14:textId="77777777" w:rsidTr="00D700E8">
        <w:trPr>
          <w:trHeight w:val="860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9B5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Endereço Completo da Presidente:</w:t>
            </w:r>
          </w:p>
          <w:p w14:paraId="4048DF17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</w:p>
        </w:tc>
      </w:tr>
      <w:bookmarkEnd w:id="0"/>
      <w:tr w:rsidR="008D14AD" w:rsidRPr="00A86ACB" w14:paraId="274AA404" w14:textId="77777777" w:rsidTr="00D700E8">
        <w:trPr>
          <w:trHeight w:val="687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FB89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5"/>
                <w:szCs w:val="25"/>
              </w:rPr>
            </w:pPr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Vice-Presidente da </w:t>
            </w:r>
            <w:proofErr w:type="spellStart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>Frafem</w:t>
            </w:r>
            <w:proofErr w:type="spellEnd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: </w:t>
            </w:r>
          </w:p>
        </w:tc>
      </w:tr>
      <w:tr w:rsidR="008D14AD" w:rsidRPr="00A86ACB" w14:paraId="3DCA24C8" w14:textId="77777777" w:rsidTr="00D700E8">
        <w:trPr>
          <w:trHeight w:val="422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00FF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E-mail:                                                      Celular:</w:t>
            </w:r>
          </w:p>
        </w:tc>
      </w:tr>
      <w:tr w:rsidR="008D14AD" w:rsidRPr="00A86ACB" w14:paraId="713B66C5" w14:textId="77777777" w:rsidTr="00D700E8">
        <w:trPr>
          <w:trHeight w:val="689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719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5"/>
                <w:szCs w:val="25"/>
              </w:rPr>
            </w:pPr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Diretora Secretária da </w:t>
            </w:r>
            <w:proofErr w:type="spellStart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>Frafem</w:t>
            </w:r>
            <w:proofErr w:type="spellEnd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: </w:t>
            </w:r>
          </w:p>
        </w:tc>
      </w:tr>
      <w:tr w:rsidR="008D14AD" w:rsidRPr="00A86ACB" w14:paraId="260975C8" w14:textId="77777777" w:rsidTr="00D700E8">
        <w:trPr>
          <w:trHeight w:val="438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98B8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E-mail:                                                      Celular:</w:t>
            </w:r>
          </w:p>
        </w:tc>
      </w:tr>
      <w:tr w:rsidR="008D14AD" w:rsidRPr="00A86ACB" w14:paraId="735E1DB8" w14:textId="77777777" w:rsidTr="00D700E8">
        <w:trPr>
          <w:trHeight w:val="677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3034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5"/>
                <w:szCs w:val="25"/>
              </w:rPr>
            </w:pPr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Diretora de Finanças da </w:t>
            </w:r>
            <w:proofErr w:type="spellStart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>Frafem</w:t>
            </w:r>
            <w:proofErr w:type="spellEnd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: </w:t>
            </w:r>
          </w:p>
        </w:tc>
      </w:tr>
      <w:tr w:rsidR="008D14AD" w:rsidRPr="00A86ACB" w14:paraId="2F8785BB" w14:textId="77777777" w:rsidTr="00D700E8">
        <w:trPr>
          <w:trHeight w:val="511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0C15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E-mail:                                                      Celular:</w:t>
            </w:r>
          </w:p>
        </w:tc>
      </w:tr>
      <w:tr w:rsidR="008D14AD" w:rsidRPr="00A86ACB" w14:paraId="1F4F204D" w14:textId="77777777" w:rsidTr="00D700E8">
        <w:trPr>
          <w:trHeight w:val="679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366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5"/>
                <w:szCs w:val="25"/>
              </w:rPr>
            </w:pPr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Diretora Social e Cultural da </w:t>
            </w:r>
            <w:proofErr w:type="spellStart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>Frafem</w:t>
            </w:r>
            <w:proofErr w:type="spellEnd"/>
            <w:r w:rsidRPr="00A86ACB">
              <w:rPr>
                <w:rFonts w:ascii="Verdana" w:hAnsi="Verdana"/>
                <w:b/>
                <w:bCs/>
                <w:sz w:val="25"/>
                <w:szCs w:val="25"/>
              </w:rPr>
              <w:t xml:space="preserve">: </w:t>
            </w:r>
          </w:p>
        </w:tc>
      </w:tr>
      <w:tr w:rsidR="008D14AD" w:rsidRPr="00A86ACB" w14:paraId="6C4FCFB9" w14:textId="77777777" w:rsidTr="00D700E8">
        <w:trPr>
          <w:trHeight w:val="527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E158" w14:textId="77777777" w:rsidR="008D14AD" w:rsidRPr="00A86ACB" w:rsidRDefault="008D14AD" w:rsidP="00D700E8">
            <w:pPr>
              <w:spacing w:line="360" w:lineRule="auto"/>
              <w:jc w:val="both"/>
              <w:rPr>
                <w:rFonts w:ascii="Verdana" w:hAnsi="Verdana"/>
                <w:sz w:val="25"/>
                <w:szCs w:val="25"/>
              </w:rPr>
            </w:pPr>
            <w:r w:rsidRPr="00A86ACB">
              <w:rPr>
                <w:rFonts w:ascii="Verdana" w:hAnsi="Verdana"/>
                <w:sz w:val="25"/>
                <w:szCs w:val="25"/>
              </w:rPr>
              <w:t>E-mail:                                                     Celular:</w:t>
            </w:r>
          </w:p>
        </w:tc>
      </w:tr>
      <w:tr w:rsidR="008D14AD" w:rsidRPr="00A86ACB" w14:paraId="686AB176" w14:textId="77777777" w:rsidTr="00D700E8">
        <w:trPr>
          <w:trHeight w:val="1174"/>
          <w:jc w:val="center"/>
        </w:trPr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57B" w14:textId="77777777" w:rsidR="008D14AD" w:rsidRPr="00A86ACB" w:rsidRDefault="008D14AD" w:rsidP="00D700E8">
            <w:pPr>
              <w:spacing w:line="360" w:lineRule="auto"/>
              <w:jc w:val="both"/>
              <w:rPr>
                <w:rStyle w:val="Forte"/>
                <w:sz w:val="25"/>
                <w:szCs w:val="25"/>
              </w:rPr>
            </w:pPr>
            <w:r w:rsidRPr="00A86ACB">
              <w:rPr>
                <w:rStyle w:val="Forte"/>
                <w:sz w:val="25"/>
                <w:szCs w:val="25"/>
              </w:rPr>
              <w:t xml:space="preserve">Esta planilha deve ser atualizada e enviada anualmente para a </w:t>
            </w:r>
            <w:proofErr w:type="spellStart"/>
            <w:r w:rsidRPr="00A86ACB">
              <w:rPr>
                <w:rStyle w:val="Forte"/>
                <w:sz w:val="25"/>
                <w:szCs w:val="25"/>
              </w:rPr>
              <w:t>Frafem</w:t>
            </w:r>
            <w:proofErr w:type="spellEnd"/>
            <w:r w:rsidRPr="00A86ACB">
              <w:rPr>
                <w:rStyle w:val="Forte"/>
                <w:sz w:val="25"/>
                <w:szCs w:val="25"/>
              </w:rPr>
              <w:t xml:space="preserve"> Estadual, após o término de cada gestão e eleição de nova diretoria, ou quando houver alteração dos membros durante a gestão.</w:t>
            </w:r>
          </w:p>
        </w:tc>
      </w:tr>
    </w:tbl>
    <w:p w14:paraId="6026FDA4" w14:textId="77777777" w:rsidR="008D14AD" w:rsidRPr="007974D8" w:rsidRDefault="008D14AD" w:rsidP="008D14AD">
      <w:pPr>
        <w:spacing w:line="360" w:lineRule="auto"/>
        <w:jc w:val="both"/>
      </w:pPr>
    </w:p>
    <w:p w14:paraId="2698088C" w14:textId="77777777" w:rsidR="00880D1E" w:rsidRDefault="00880D1E" w:rsidP="0088691F">
      <w:pPr>
        <w:jc w:val="center"/>
        <w:rPr>
          <w:b/>
          <w:bCs/>
          <w:sz w:val="32"/>
          <w:szCs w:val="32"/>
        </w:rPr>
      </w:pPr>
    </w:p>
    <w:sectPr w:rsidR="00880D1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639D" w14:textId="77777777" w:rsidR="002F227D" w:rsidRDefault="002F227D" w:rsidP="00950C59">
      <w:r>
        <w:separator/>
      </w:r>
    </w:p>
  </w:endnote>
  <w:endnote w:type="continuationSeparator" w:id="0">
    <w:p w14:paraId="00B4C306" w14:textId="77777777" w:rsidR="002F227D" w:rsidRDefault="002F227D" w:rsidP="0095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9844" w14:textId="77777777" w:rsidR="002F227D" w:rsidRDefault="002F227D" w:rsidP="00950C59">
      <w:r>
        <w:separator/>
      </w:r>
    </w:p>
  </w:footnote>
  <w:footnote w:type="continuationSeparator" w:id="0">
    <w:p w14:paraId="1C1FDF73" w14:textId="77777777" w:rsidR="002F227D" w:rsidRDefault="002F227D" w:rsidP="00950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F65E1" w14:textId="5733F252" w:rsidR="00950C59" w:rsidRDefault="00880D1E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4309" wp14:editId="44B10105">
              <wp:simplePos x="0" y="0"/>
              <wp:positionH relativeFrom="column">
                <wp:posOffset>1038225</wp:posOffset>
              </wp:positionH>
              <wp:positionV relativeFrom="paragraph">
                <wp:posOffset>-381000</wp:posOffset>
              </wp:positionV>
              <wp:extent cx="3787140" cy="1404620"/>
              <wp:effectExtent l="0" t="0" r="381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71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1C63B" w14:textId="0B23DD35" w:rsidR="00880D1E" w:rsidRPr="00880D1E" w:rsidRDefault="00880D1E" w:rsidP="00880D1E">
                          <w:pPr>
                            <w:jc w:val="center"/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w:pPr>
                          <w:r w:rsidRPr="00880D1E"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w:t>Fraternidade Feminina Estadual</w:t>
                          </w:r>
                        </w:p>
                        <w:p w14:paraId="79E9F9B7" w14:textId="75259AB6" w:rsidR="00880D1E" w:rsidRPr="00880D1E" w:rsidRDefault="00880D1E" w:rsidP="00880D1E">
                          <w:pPr>
                            <w:jc w:val="center"/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</w:pPr>
                          <w:r w:rsidRPr="00880D1E"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w:t>Cruzeiro do Sul – GOB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EF43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.75pt;margin-top:-30pt;width:298.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" stroked="f">
              <v:textbox style="mso-fit-shape-to-text:t">
                <w:txbxContent>
                  <w:p w14:paraId="5861C63B" w14:textId="0B23DD35" w:rsidR="00880D1E" w:rsidRPr="00880D1E" w:rsidRDefault="00880D1E" w:rsidP="00880D1E">
                    <w:pPr>
                      <w:jc w:val="center"/>
                      <w:rPr>
                        <w:rFonts w:ascii="Cambria Math" w:hAnsi="Cambria Math"/>
                        <w:sz w:val="36"/>
                        <w:szCs w:val="36"/>
                      </w:rPr>
                    </w:pPr>
                    <w:r w:rsidRPr="00880D1E">
                      <w:rPr>
                        <w:rFonts w:ascii="Cambria Math" w:hAnsi="Cambria Math"/>
                        <w:sz w:val="36"/>
                        <w:szCs w:val="36"/>
                      </w:rPr>
                      <w:t>Fraternidade Feminina Estadual</w:t>
                    </w:r>
                  </w:p>
                  <w:p w14:paraId="79E9F9B7" w14:textId="75259AB6" w:rsidR="00880D1E" w:rsidRPr="00880D1E" w:rsidRDefault="00880D1E" w:rsidP="00880D1E">
                    <w:pPr>
                      <w:jc w:val="center"/>
                      <w:rPr>
                        <w:rFonts w:ascii="Cambria Math" w:hAnsi="Cambria Math"/>
                        <w:sz w:val="36"/>
                        <w:szCs w:val="36"/>
                      </w:rPr>
                    </w:pPr>
                    <w:r w:rsidRPr="00880D1E">
                      <w:rPr>
                        <w:rFonts w:ascii="Cambria Math" w:hAnsi="Cambria Math"/>
                        <w:sz w:val="36"/>
                        <w:szCs w:val="36"/>
                      </w:rPr>
                      <w:t>Cruzeiro do Sul – GOB SP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99E7FA7" wp14:editId="231BF3BD">
          <wp:simplePos x="0" y="0"/>
          <wp:positionH relativeFrom="column">
            <wp:posOffset>-120015</wp:posOffset>
          </wp:positionH>
          <wp:positionV relativeFrom="page">
            <wp:posOffset>66040</wp:posOffset>
          </wp:positionV>
          <wp:extent cx="876300" cy="7461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42A14" w14:textId="098BE745" w:rsidR="00950C59" w:rsidRDefault="00950C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59"/>
    <w:rsid w:val="0000788B"/>
    <w:rsid w:val="001D63B5"/>
    <w:rsid w:val="00283B14"/>
    <w:rsid w:val="002D67A4"/>
    <w:rsid w:val="002E6D8C"/>
    <w:rsid w:val="002F227D"/>
    <w:rsid w:val="00323196"/>
    <w:rsid w:val="005332B3"/>
    <w:rsid w:val="00582FC9"/>
    <w:rsid w:val="005C5E70"/>
    <w:rsid w:val="006033FC"/>
    <w:rsid w:val="006330C8"/>
    <w:rsid w:val="00731498"/>
    <w:rsid w:val="007409FB"/>
    <w:rsid w:val="00762A39"/>
    <w:rsid w:val="00766790"/>
    <w:rsid w:val="007E533A"/>
    <w:rsid w:val="00880D1E"/>
    <w:rsid w:val="0088691F"/>
    <w:rsid w:val="008B349B"/>
    <w:rsid w:val="008D14AD"/>
    <w:rsid w:val="00950C59"/>
    <w:rsid w:val="009A4ABB"/>
    <w:rsid w:val="00A03ED1"/>
    <w:rsid w:val="00A260CA"/>
    <w:rsid w:val="00A844C6"/>
    <w:rsid w:val="00AC568A"/>
    <w:rsid w:val="00AD2D5C"/>
    <w:rsid w:val="00BA5979"/>
    <w:rsid w:val="00C32DA5"/>
    <w:rsid w:val="00DF1045"/>
    <w:rsid w:val="00E22166"/>
    <w:rsid w:val="00E83493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0EADE6"/>
  <w15:docId w15:val="{DD3C5E08-CEDA-41AE-B5A3-4775A0D69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0C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0C59"/>
  </w:style>
  <w:style w:type="paragraph" w:styleId="Rodap">
    <w:name w:val="footer"/>
    <w:basedOn w:val="Normal"/>
    <w:link w:val="RodapChar"/>
    <w:uiPriority w:val="99"/>
    <w:unhideWhenUsed/>
    <w:rsid w:val="00950C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0C59"/>
  </w:style>
  <w:style w:type="character" w:styleId="Forte">
    <w:name w:val="Strong"/>
    <w:qFormat/>
    <w:rsid w:val="008D14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Torba</dc:creator>
  <cp:lastModifiedBy>Italla</cp:lastModifiedBy>
  <cp:revision>4</cp:revision>
  <cp:lastPrinted>2020-05-11T21:36:00Z</cp:lastPrinted>
  <dcterms:created xsi:type="dcterms:W3CDTF">2025-10-28T14:29:00Z</dcterms:created>
  <dcterms:modified xsi:type="dcterms:W3CDTF">2025-10-28T14:29:00Z</dcterms:modified>
</cp:coreProperties>
</file>